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8A4621">
        <w:trPr>
          <w:trHeight w:val="915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  <w:vAlign w:val="center"/>
          </w:tcPr>
          <w:p w:rsidR="008A4621" w:rsidRPr="008A4621" w:rsidRDefault="008A4621" w:rsidP="008A4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финансово-бюджетной политики </w:t>
            </w:r>
          </w:p>
          <w:p w:rsidR="005D729E" w:rsidRPr="008F73BB" w:rsidRDefault="008A4621" w:rsidP="008A4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>администрации городского округа город Воронеж</w:t>
            </w:r>
          </w:p>
        </w:tc>
      </w:tr>
      <w:tr w:rsidR="00BA62AB" w:rsidRPr="008718F3" w:rsidTr="008A4621">
        <w:trPr>
          <w:trHeight w:val="76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8A4621" w:rsidRPr="008A4621" w:rsidRDefault="000250D8" w:rsidP="008A4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8A4621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 w:rsidRPr="008A4621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DD4932" w:rsidRPr="008A4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363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7A0" w:rsidRPr="008A46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2686E" w:rsidRPr="008A46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363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647A0" w:rsidRPr="008A46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D4932" w:rsidRPr="008A462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8A4621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 w:rsidRPr="008A462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A4621" w:rsidRPr="008A4621">
              <w:rPr>
                <w:rFonts w:ascii="Times New Roman" w:hAnsi="Times New Roman" w:cs="Times New Roman"/>
                <w:sz w:val="28"/>
              </w:rPr>
              <w:t xml:space="preserve">О назначении плановой выездной проверки управления финансово-бюджетной политики </w:t>
            </w:r>
          </w:p>
          <w:p w:rsidR="00BA62AB" w:rsidRPr="008C4893" w:rsidRDefault="008A4621" w:rsidP="008A46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8A4621">
              <w:rPr>
                <w:rFonts w:ascii="Times New Roman" w:hAnsi="Times New Roman" w:cs="Times New Roman"/>
                <w:sz w:val="28"/>
              </w:rPr>
              <w:t>администрации городского округа город Воронеж</w:t>
            </w:r>
            <w:r w:rsidR="0063206A" w:rsidRPr="008A4621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8A4621">
        <w:trPr>
          <w:jc w:val="center"/>
        </w:trPr>
        <w:tc>
          <w:tcPr>
            <w:tcW w:w="2263" w:type="dxa"/>
            <w:vAlign w:val="center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  <w:vAlign w:val="center"/>
          </w:tcPr>
          <w:p w:rsidR="00E4245B" w:rsidRPr="000250D8" w:rsidRDefault="00E33BA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A4621">
        <w:trPr>
          <w:trHeight w:val="1307"/>
          <w:jc w:val="center"/>
        </w:trPr>
        <w:tc>
          <w:tcPr>
            <w:tcW w:w="2263" w:type="dxa"/>
            <w:vAlign w:val="center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  <w:vAlign w:val="center"/>
          </w:tcPr>
          <w:p w:rsidR="008A4621" w:rsidRDefault="00817640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8A4621" w:rsidRPr="008A4621">
              <w:rPr>
                <w:rFonts w:ascii="Times New Roman" w:hAnsi="Times New Roman" w:cs="Times New Roman"/>
                <w:sz w:val="28"/>
              </w:rPr>
              <w:t xml:space="preserve"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</w:t>
            </w:r>
          </w:p>
          <w:p w:rsidR="00E4245B" w:rsidRPr="000250D8" w:rsidRDefault="008A4621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21">
              <w:rPr>
                <w:rFonts w:ascii="Times New Roman" w:hAnsi="Times New Roman" w:cs="Times New Roman"/>
                <w:sz w:val="28"/>
              </w:rPr>
              <w:t>для обеспечения государственных и муниципальных нужд</w:t>
            </w:r>
            <w:r w:rsidR="00817640"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8A4621">
        <w:trPr>
          <w:trHeight w:val="748"/>
          <w:jc w:val="center"/>
        </w:trPr>
        <w:tc>
          <w:tcPr>
            <w:tcW w:w="2263" w:type="dxa"/>
            <w:vAlign w:val="center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  <w:vAlign w:val="center"/>
          </w:tcPr>
          <w:p w:rsidR="00DD616F" w:rsidRPr="00B90D2B" w:rsidRDefault="008A4621" w:rsidP="0063206A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>2024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A4621">
              <w:rPr>
                <w:rFonts w:ascii="Times New Roman" w:hAnsi="Times New Roman" w:cs="Times New Roman"/>
                <w:sz w:val="28"/>
                <w:szCs w:val="28"/>
              </w:rPr>
              <w:t>2025 годы</w:t>
            </w:r>
          </w:p>
        </w:tc>
      </w:tr>
      <w:tr w:rsidR="00BA62AB" w:rsidRPr="008718F3" w:rsidTr="008A4621">
        <w:trPr>
          <w:trHeight w:val="1140"/>
          <w:jc w:val="center"/>
        </w:trPr>
        <w:tc>
          <w:tcPr>
            <w:tcW w:w="2263" w:type="dxa"/>
            <w:vAlign w:val="center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1846EE" w:rsidRDefault="007647A0" w:rsidP="008A4621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A4621">
              <w:rPr>
                <w:rFonts w:ascii="Times New Roman" w:hAnsi="Times New Roman" w:cs="Times New Roman"/>
                <w:sz w:val="28"/>
              </w:rPr>
              <w:t>04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E025A">
              <w:rPr>
                <w:rFonts w:ascii="Times New Roman" w:hAnsi="Times New Roman" w:cs="Times New Roman"/>
                <w:sz w:val="28"/>
              </w:rPr>
              <w:t>0</w:t>
            </w:r>
            <w:r w:rsidR="008A4621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</w:t>
            </w:r>
            <w:r w:rsidR="001E025A">
              <w:rPr>
                <w:rFonts w:ascii="Times New Roman" w:hAnsi="Times New Roman" w:cs="Times New Roman"/>
                <w:sz w:val="28"/>
              </w:rPr>
              <w:t>6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8A4621">
              <w:rPr>
                <w:rFonts w:ascii="Times New Roman" w:hAnsi="Times New Roman" w:cs="Times New Roman"/>
                <w:sz w:val="28"/>
              </w:rPr>
              <w:t>15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861CFD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8A4621">
        <w:trPr>
          <w:jc w:val="center"/>
        </w:trPr>
        <w:tc>
          <w:tcPr>
            <w:tcW w:w="2263" w:type="dxa"/>
            <w:vAlign w:val="center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  <w:vAlign w:val="center"/>
          </w:tcPr>
          <w:p w:rsidR="00BA62AB" w:rsidRPr="000250D8" w:rsidRDefault="00F36E7A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Акт</w:t>
            </w:r>
            <w:r w:rsidR="00BA62AB"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A62AB"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выездной проверки подписан</w:t>
            </w:r>
            <w:bookmarkStart w:id="0" w:name="_GoBack"/>
            <w:bookmarkEnd w:id="0"/>
            <w:r w:rsidR="00BA62AB"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6320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</w:t>
            </w:r>
            <w:r w:rsidR="008A462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7</w:t>
            </w:r>
            <w:r w:rsidR="00042EBC" w:rsidRPr="00042EBC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.0</w:t>
            </w:r>
            <w:r w:rsidR="0063206A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4</w:t>
            </w:r>
            <w:r w:rsidR="00BA62AB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042E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="00BA62A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8A4621">
        <w:trPr>
          <w:jc w:val="center"/>
        </w:trPr>
        <w:tc>
          <w:tcPr>
            <w:tcW w:w="10201" w:type="dxa"/>
            <w:gridSpan w:val="2"/>
            <w:vAlign w:val="center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42EBC"/>
    <w:rsid w:val="000603B7"/>
    <w:rsid w:val="000707EB"/>
    <w:rsid w:val="00076B8E"/>
    <w:rsid w:val="00090AE3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025A"/>
    <w:rsid w:val="001E3900"/>
    <w:rsid w:val="001E5992"/>
    <w:rsid w:val="00265809"/>
    <w:rsid w:val="00286F5C"/>
    <w:rsid w:val="002D0854"/>
    <w:rsid w:val="002D5297"/>
    <w:rsid w:val="002F7DC1"/>
    <w:rsid w:val="00301D17"/>
    <w:rsid w:val="00305D5C"/>
    <w:rsid w:val="00336316"/>
    <w:rsid w:val="00343C63"/>
    <w:rsid w:val="00364FB0"/>
    <w:rsid w:val="00373325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C0043"/>
    <w:rsid w:val="005D729E"/>
    <w:rsid w:val="005E2DE9"/>
    <w:rsid w:val="0061279D"/>
    <w:rsid w:val="0063206A"/>
    <w:rsid w:val="00643F45"/>
    <w:rsid w:val="0065021B"/>
    <w:rsid w:val="006619D3"/>
    <w:rsid w:val="00666228"/>
    <w:rsid w:val="00690B5A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61CFD"/>
    <w:rsid w:val="008718F3"/>
    <w:rsid w:val="008809AA"/>
    <w:rsid w:val="008A4621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90D2B"/>
    <w:rsid w:val="00B93739"/>
    <w:rsid w:val="00BA3CD7"/>
    <w:rsid w:val="00BA62AB"/>
    <w:rsid w:val="00BB44F8"/>
    <w:rsid w:val="00BC5A1B"/>
    <w:rsid w:val="00BC60C4"/>
    <w:rsid w:val="00BF48CF"/>
    <w:rsid w:val="00C22478"/>
    <w:rsid w:val="00C43588"/>
    <w:rsid w:val="00C51DF4"/>
    <w:rsid w:val="00CA4E66"/>
    <w:rsid w:val="00CC250C"/>
    <w:rsid w:val="00CC7F3C"/>
    <w:rsid w:val="00D058E7"/>
    <w:rsid w:val="00D25281"/>
    <w:rsid w:val="00D32D23"/>
    <w:rsid w:val="00D748C7"/>
    <w:rsid w:val="00DC3F91"/>
    <w:rsid w:val="00DD4932"/>
    <w:rsid w:val="00DD616F"/>
    <w:rsid w:val="00DE793A"/>
    <w:rsid w:val="00DF218A"/>
    <w:rsid w:val="00E0354D"/>
    <w:rsid w:val="00E12898"/>
    <w:rsid w:val="00E13E90"/>
    <w:rsid w:val="00E33BA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36E7A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54</cp:revision>
  <cp:lastPrinted>2025-12-23T13:09:00Z</cp:lastPrinted>
  <dcterms:created xsi:type="dcterms:W3CDTF">2025-12-23T13:07:00Z</dcterms:created>
  <dcterms:modified xsi:type="dcterms:W3CDTF">2026-04-21T07:40:00Z</dcterms:modified>
</cp:coreProperties>
</file>